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bidi w:val="0"/>
        <w:spacing w:before="0" w:line="24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kern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b w:val="1"/>
          <w:bCs w:val="1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ONE</w:t>
      </w:r>
      <w:r>
        <w:rPr>
          <w:rFonts w:ascii="Georgia" w:hAnsi="Georgia"/>
          <w:b w:val="1"/>
          <w:bCs w:val="1"/>
          <w:kern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-DAY SITTING SCHEDULE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center"/>
        <w:rPr>
          <w:rFonts w:ascii="Georgia" w:cs="Georgia" w:hAnsi="Georgia" w:eastAsia="Georgia"/>
          <w:b w:val="1"/>
          <w:bCs w:val="1"/>
          <w:kern w:val="28"/>
          <w:sz w:val="20"/>
          <w:szCs w:val="20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6:30-7:10 am</w:t>
        <w:tab/>
        <w:tab/>
        <w:tab/>
        <w:tab/>
        <w:t>Zazen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7:10-7:20 </w:t>
        <w:tab/>
        <w:tab/>
        <w:tab/>
        <w:tab/>
        <w:t>Kinhin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7:20</w:t>
      </w:r>
      <w:r>
        <w:rPr>
          <w:rFonts w:ascii="Georgia" w:hAnsi="Georgia" w:hint="default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–</w:t>
      </w:r>
      <w:r>
        <w:rPr>
          <w:rFonts w:ascii="Georgia" w:hAnsi="Georgia"/>
          <w:kern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7:50</w:t>
        <w:tab/>
        <w:tab/>
        <w:tab/>
        <w:tab/>
        <w:t>Zazen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7:50-8:15</w:t>
        <w:tab/>
        <w:tab/>
        <w:tab/>
        <w:tab/>
        <w:t>Service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8:15-9:00 </w:t>
        <w:tab/>
        <w:tab/>
        <w:tab/>
        <w:tab/>
        <w:t>Breakfast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9:00-9:25</w:t>
        <w:tab/>
        <w:tab/>
        <w:tab/>
        <w:tab/>
        <w:t>Break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9:30-10:05</w:t>
        <w:tab/>
        <w:tab/>
        <w:tab/>
        <w:tab/>
        <w:t>Zazen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10:05-10:10</w:t>
        <w:tab/>
        <w:tab/>
        <w:tab/>
        <w:tab/>
        <w:t>Kinhin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 xml:space="preserve">10:10-10:50 </w:t>
        <w:tab/>
        <w:tab/>
        <w:tab/>
        <w:tab/>
        <w:t>Lecture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10:50-11:00</w:t>
        <w:tab/>
        <w:tab/>
        <w:tab/>
        <w:tab/>
        <w:t>Kinhin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11:00-11:30</w:t>
        <w:tab/>
        <w:tab/>
        <w:tab/>
        <w:tab/>
        <w:t>Zazen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11:30-11:40 </w:t>
        <w:tab/>
        <w:tab/>
        <w:tab/>
        <w:tab/>
        <w:t>Kinhin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11:40-12:20 pm</w:t>
        <w:tab/>
        <w:tab/>
        <w:tab/>
        <w:t>Zazen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12:20-12:30</w:t>
        <w:tab/>
        <w:tab/>
        <w:tab/>
        <w:tab/>
        <w:t>Service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12:30-1:15</w:t>
        <w:tab/>
        <w:tab/>
        <w:tab/>
        <w:tab/>
        <w:t>Lunch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1:15-2:00</w:t>
        <w:tab/>
        <w:tab/>
        <w:tab/>
        <w:tab/>
        <w:t>Break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2:00-3:10</w:t>
        <w:tab/>
        <w:tab/>
        <w:tab/>
        <w:tab/>
        <w:t>Silent Work Period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fr-FR"/>
          <w14:textOutline w14:w="12700" w14:cap="flat">
            <w14:noFill/>
            <w14:miter w14:lim="400000"/>
          </w14:textOutline>
        </w:rPr>
        <w:t>3:10-3:20</w:t>
        <w:tab/>
        <w:tab/>
        <w:tab/>
        <w:tab/>
        <w:t>Clean-Up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3:20-3:35</w:t>
        <w:tab/>
        <w:tab/>
        <w:tab/>
        <w:tab/>
        <w:t>Tea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3:35-4:40</w:t>
        <w:tab/>
        <w:tab/>
        <w:tab/>
        <w:tab/>
        <w:t>Open Period (sit/walk at will)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ru-RU"/>
          <w14:textOutline w14:w="12700" w14:cap="flat">
            <w14:noFill/>
            <w14:miter w14:lim="400000"/>
          </w14:textOutline>
        </w:rPr>
        <w:t>4:40-5:15</w:t>
        <w:tab/>
        <w:tab/>
        <w:tab/>
        <w:tab/>
        <w:t>Stretching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5:15-5:20</w:t>
        <w:tab/>
        <w:tab/>
        <w:tab/>
        <w:tab/>
        <w:t>Kinhin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5:20-6:00</w:t>
        <w:tab/>
        <w:tab/>
        <w:tab/>
        <w:tab/>
        <w:t>Zazen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6:00-6:10 </w:t>
        <w:tab/>
        <w:tab/>
        <w:tab/>
        <w:tab/>
        <w:t>Service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6:10-6:50</w:t>
        <w:tab/>
        <w:tab/>
        <w:tab/>
        <w:tab/>
        <w:t>Dinner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6:50-7:20</w:t>
        <w:tab/>
        <w:tab/>
        <w:tab/>
        <w:tab/>
        <w:t>Break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7:20-7:50</w:t>
        <w:tab/>
        <w:tab/>
        <w:tab/>
        <w:tab/>
        <w:t>Zazen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7:50-8:00</w:t>
        <w:tab/>
        <w:tab/>
        <w:tab/>
        <w:tab/>
        <w:t>Kinhin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8:00-8:40</w:t>
        <w:tab/>
        <w:tab/>
        <w:tab/>
        <w:tab/>
        <w:t>Zazen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Fonts w:ascii="Georgia" w:cs="Georgia" w:hAnsi="Georgia" w:eastAsia="Georgia"/>
          <w:kern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</w:pPr>
      <w:r>
        <w:rPr>
          <w:rFonts w:ascii="Georgia" w:hAnsi="Georgia"/>
          <w:kern w:val="28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8:40              </w:t>
        <w:tab/>
        <w:tab/>
        <w:tab/>
        <w:tab/>
        <w:t>Refuges</w:t>
      </w:r>
    </w:p>
    <w:p>
      <w:pPr>
        <w:pStyle w:val="Default"/>
        <w:widowControl w:val="0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Georgia" w:hAnsi="Georgia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8:45---</w:t>
        <w:tab/>
        <w:tab/>
        <w:tab/>
        <w:tab/>
      </w:r>
      <w:r>
        <w:rPr>
          <w:rFonts w:ascii="Georgia" w:hAnsi="Georgia"/>
          <w:i w:val="1"/>
          <w:iCs w:val="1"/>
          <w:kern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Yaza (late night sitting-optional)</w:t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